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48F" w:rsidRDefault="008B548F" w:rsidP="00E57AE4">
      <w:pPr>
        <w:pStyle w:val="Nagwek1"/>
        <w:spacing w:before="120" w:line="360" w:lineRule="auto"/>
        <w:rPr>
          <w:rFonts w:ascii="Bookman Old Style" w:hAnsi="Bookman Old Style"/>
          <w:color w:val="auto"/>
          <w:sz w:val="20"/>
          <w:szCs w:val="20"/>
        </w:rPr>
      </w:pPr>
      <w:r>
        <w:rPr>
          <w:rFonts w:ascii="Bookman Old Style" w:hAnsi="Bookman Old Style"/>
          <w:noProof/>
          <w:color w:val="auto"/>
          <w:sz w:val="20"/>
          <w:szCs w:val="20"/>
          <w:lang w:eastAsia="pl-PL"/>
        </w:rPr>
        <w:drawing>
          <wp:inline distT="0" distB="0" distL="0" distR="0">
            <wp:extent cx="5791892" cy="5810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701" cy="58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3CA" w:rsidRDefault="00F53812" w:rsidP="00E57AE4">
      <w:pPr>
        <w:pStyle w:val="Nagwek1"/>
        <w:spacing w:before="120" w:line="360" w:lineRule="auto"/>
        <w:rPr>
          <w:rFonts w:eastAsia="Verdana" w:cs="Arial"/>
          <w:b w:val="0"/>
          <w:spacing w:val="4"/>
          <w:sz w:val="20"/>
          <w:szCs w:val="20"/>
        </w:rPr>
      </w:pP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7F6F73">
        <w:rPr>
          <w:rFonts w:ascii="Bookman Old Style" w:hAnsi="Bookman Old Style"/>
          <w:color w:val="auto"/>
          <w:sz w:val="20"/>
          <w:szCs w:val="20"/>
        </w:rPr>
        <w:t xml:space="preserve">               </w:t>
      </w:r>
    </w:p>
    <w:p w:rsidR="00F0264B" w:rsidRPr="00F0264B" w:rsidRDefault="00F0264B" w:rsidP="00E57AE4">
      <w:pPr>
        <w:tabs>
          <w:tab w:val="right" w:pos="-3544"/>
        </w:tabs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0264B">
        <w:rPr>
          <w:rFonts w:ascii="Verdana" w:hAnsi="Verdana" w:cs="Arial"/>
          <w:b/>
          <w:sz w:val="20"/>
          <w:szCs w:val="20"/>
        </w:rPr>
        <w:t>SFINANSOWANO W RAMACH PROGRAMU REGIONALNEGO</w:t>
      </w:r>
    </w:p>
    <w:p w:rsidR="008C3207" w:rsidRDefault="00F0264B" w:rsidP="00E57AE4">
      <w:pPr>
        <w:tabs>
          <w:tab w:val="right" w:pos="-3544"/>
        </w:tabs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0264B">
        <w:rPr>
          <w:rFonts w:ascii="Verdana" w:hAnsi="Verdana" w:cs="Arial"/>
          <w:b/>
          <w:sz w:val="20"/>
          <w:szCs w:val="20"/>
        </w:rPr>
        <w:t>FUNDUSZE EUROPEJSKIE DLA WIELKOPOLSKI 2021-2027</w:t>
      </w:r>
    </w:p>
    <w:p w:rsidR="00F0264B" w:rsidRDefault="00F0264B" w:rsidP="00E57AE4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F0264B" w:rsidRDefault="004D2DDE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F0264B" w:rsidRPr="00F0264B">
        <w:rPr>
          <w:rFonts w:ascii="Verdana" w:hAnsi="Verdana" w:cs="Arial"/>
          <w:sz w:val="20"/>
          <w:szCs w:val="20"/>
        </w:rPr>
        <w:t xml:space="preserve">Wielkopolskie Centrum Pulmonologii </w:t>
      </w:r>
      <w:r w:rsidR="00F0264B">
        <w:rPr>
          <w:rFonts w:ascii="Verdana" w:hAnsi="Verdana" w:cs="Arial"/>
          <w:sz w:val="20"/>
          <w:szCs w:val="20"/>
        </w:rPr>
        <w:t>i Torakochirurgii im. Eugenii i </w:t>
      </w:r>
      <w:r w:rsidR="00F0264B" w:rsidRPr="00F0264B">
        <w:rPr>
          <w:rFonts w:ascii="Verdana" w:hAnsi="Verdana" w:cs="Arial"/>
          <w:sz w:val="20"/>
          <w:szCs w:val="20"/>
        </w:rPr>
        <w:t>Janusza Zeylandów</w:t>
      </w:r>
      <w:r w:rsidR="00F0264B">
        <w:rPr>
          <w:rFonts w:ascii="Verdana" w:hAnsi="Verdana" w:cs="Arial"/>
          <w:sz w:val="20"/>
          <w:szCs w:val="20"/>
        </w:rPr>
        <w:t xml:space="preserve"> realizuje projekt </w:t>
      </w:r>
      <w:r w:rsidR="00DF7C45">
        <w:rPr>
          <w:rFonts w:ascii="Verdana" w:hAnsi="Verdana" w:cs="Arial"/>
          <w:sz w:val="20"/>
          <w:szCs w:val="20"/>
        </w:rPr>
        <w:t xml:space="preserve">w ramach </w:t>
      </w:r>
      <w:r w:rsidR="00DF7C45" w:rsidRPr="00DF7C45">
        <w:rPr>
          <w:rFonts w:ascii="Verdana" w:hAnsi="Verdana" w:cs="Arial"/>
          <w:sz w:val="20"/>
          <w:szCs w:val="20"/>
        </w:rPr>
        <w:t>Priorytetu 05 „Fundusze europejskie wspierające społeczną infrastrukturę dl</w:t>
      </w:r>
      <w:r w:rsidR="00DF7C45">
        <w:rPr>
          <w:rFonts w:ascii="Verdana" w:hAnsi="Verdana" w:cs="Arial"/>
          <w:sz w:val="20"/>
          <w:szCs w:val="20"/>
        </w:rPr>
        <w:t xml:space="preserve">a Wielkopolan”, </w:t>
      </w:r>
      <w:r w:rsidR="00DF7C45" w:rsidRPr="00DF7C45">
        <w:rPr>
          <w:rFonts w:ascii="Verdana" w:hAnsi="Verdana" w:cs="Arial"/>
          <w:sz w:val="20"/>
          <w:szCs w:val="20"/>
        </w:rPr>
        <w:t>Działania 05.03 „</w:t>
      </w:r>
      <w:r w:rsidR="00DF7C45">
        <w:rPr>
          <w:rFonts w:ascii="Verdana" w:hAnsi="Verdana" w:cs="Arial"/>
          <w:sz w:val="20"/>
          <w:szCs w:val="20"/>
        </w:rPr>
        <w:t xml:space="preserve">Infrastruktura ochrony zdrowia”, </w:t>
      </w:r>
      <w:r w:rsidR="00DF7C45" w:rsidRPr="00DF7C45">
        <w:rPr>
          <w:rFonts w:ascii="Verdana" w:hAnsi="Verdana" w:cs="Arial"/>
          <w:sz w:val="20"/>
          <w:szCs w:val="20"/>
        </w:rPr>
        <w:t>Programu Fundusze Europejskie dla Wielkopolski 2021-2027</w:t>
      </w:r>
      <w:r w:rsidR="00FE187B">
        <w:rPr>
          <w:rFonts w:ascii="Verdana" w:hAnsi="Verdana" w:cs="Arial"/>
          <w:sz w:val="20"/>
          <w:szCs w:val="20"/>
        </w:rPr>
        <w:t>.</w:t>
      </w:r>
    </w:p>
    <w:p w:rsidR="00F0264B" w:rsidRDefault="00F0264B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F0264B" w:rsidRPr="00673674" w:rsidRDefault="00F0264B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673674">
        <w:rPr>
          <w:rFonts w:ascii="Verdana" w:hAnsi="Verdana" w:cs="Arial"/>
          <w:sz w:val="20"/>
          <w:szCs w:val="20"/>
        </w:rPr>
        <w:t xml:space="preserve">Tytuł projektu: </w:t>
      </w:r>
      <w:r w:rsidRPr="00673674">
        <w:rPr>
          <w:rFonts w:ascii="Verdana" w:hAnsi="Verdana" w:cs="Arial"/>
          <w:b/>
          <w:sz w:val="20"/>
          <w:szCs w:val="20"/>
        </w:rPr>
        <w:t>Program rozwoju świadczeń ambulatoryjnych i opieki jednego dnia w Wielkopolskim Centrum Pulmonologii i Torakochirurgii im. Eugenii i Janusza Zeylandów</w:t>
      </w:r>
      <w:r w:rsidR="00FE187B" w:rsidRPr="00673674">
        <w:rPr>
          <w:rFonts w:ascii="Verdana" w:hAnsi="Verdana" w:cs="Arial"/>
          <w:b/>
          <w:sz w:val="20"/>
          <w:szCs w:val="20"/>
        </w:rPr>
        <w:t>.</w:t>
      </w:r>
    </w:p>
    <w:p w:rsidR="00063733" w:rsidRDefault="00063733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063733" w:rsidRDefault="00063733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Projekt</w:t>
      </w:r>
      <w:r w:rsidRPr="0006373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rozpoczął się</w:t>
      </w:r>
      <w:r w:rsidRPr="0006373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28.11.2024 r., a jego koniec </w:t>
      </w:r>
      <w:r w:rsidR="009D72DB">
        <w:rPr>
          <w:rFonts w:ascii="Verdana" w:hAnsi="Verdana" w:cs="Arial"/>
          <w:sz w:val="20"/>
          <w:szCs w:val="20"/>
        </w:rPr>
        <w:t>wyznaczony został</w:t>
      </w:r>
      <w:r>
        <w:rPr>
          <w:rFonts w:ascii="Verdana" w:hAnsi="Verdana" w:cs="Arial"/>
          <w:sz w:val="20"/>
          <w:szCs w:val="20"/>
        </w:rPr>
        <w:t xml:space="preserve"> na</w:t>
      </w:r>
      <w:r w:rsidRPr="00063733">
        <w:rPr>
          <w:rFonts w:ascii="Verdana" w:hAnsi="Verdana" w:cs="Arial"/>
          <w:sz w:val="20"/>
          <w:szCs w:val="20"/>
        </w:rPr>
        <w:t xml:space="preserve"> 30.06.2027 r.</w:t>
      </w:r>
    </w:p>
    <w:p w:rsidR="00063733" w:rsidRDefault="00063733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Umowa na realizację inwestycji została podpisana 24 lipca 2025 roku.</w:t>
      </w:r>
    </w:p>
    <w:p w:rsidR="00063733" w:rsidRDefault="009D72DB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Zawarcie</w:t>
      </w:r>
      <w:r w:rsidR="00063733" w:rsidRPr="00063733">
        <w:rPr>
          <w:rFonts w:ascii="Verdana" w:hAnsi="Verdana" w:cs="Arial"/>
          <w:sz w:val="20"/>
          <w:szCs w:val="20"/>
        </w:rPr>
        <w:t xml:space="preserve"> umowy pozwoliło Szpitalowi rozpocząć realizację procedury przetargowej zgodnie z</w:t>
      </w:r>
      <w:r w:rsidR="00063733">
        <w:rPr>
          <w:rFonts w:ascii="Verdana" w:hAnsi="Verdana" w:cs="Arial"/>
          <w:sz w:val="20"/>
          <w:szCs w:val="20"/>
        </w:rPr>
        <w:t xml:space="preserve"> </w:t>
      </w:r>
      <w:r w:rsidR="00063733" w:rsidRPr="00063733">
        <w:rPr>
          <w:rFonts w:ascii="Verdana" w:hAnsi="Verdana" w:cs="Arial"/>
          <w:sz w:val="20"/>
          <w:szCs w:val="20"/>
        </w:rPr>
        <w:t>Ustawą Prawo zamówieniach publicznych.</w:t>
      </w:r>
    </w:p>
    <w:p w:rsidR="00F0264B" w:rsidRPr="00F0264B" w:rsidRDefault="00F0264B" w:rsidP="004D2DDE">
      <w:pPr>
        <w:tabs>
          <w:tab w:val="right" w:pos="-3544"/>
        </w:tabs>
        <w:spacing w:before="240" w:after="0" w:line="360" w:lineRule="auto"/>
        <w:jc w:val="both"/>
        <w:rPr>
          <w:rFonts w:ascii="Verdana" w:hAnsi="Verdana" w:cs="Arial"/>
          <w:sz w:val="20"/>
          <w:szCs w:val="20"/>
        </w:rPr>
      </w:pPr>
      <w:r w:rsidRPr="00F0264B">
        <w:rPr>
          <w:rFonts w:ascii="Verdana" w:hAnsi="Verdana" w:cs="Arial"/>
          <w:sz w:val="20"/>
          <w:szCs w:val="20"/>
        </w:rPr>
        <w:t>Całkowita wartość projektu</w:t>
      </w:r>
      <w:r w:rsidR="00063733">
        <w:rPr>
          <w:rFonts w:ascii="Verdana" w:hAnsi="Verdana" w:cs="Arial"/>
          <w:sz w:val="20"/>
          <w:szCs w:val="20"/>
        </w:rPr>
        <w:t xml:space="preserve"> wynosi</w:t>
      </w:r>
      <w:r w:rsidRPr="00F0264B">
        <w:rPr>
          <w:rFonts w:ascii="Verdana" w:hAnsi="Verdana" w:cs="Arial"/>
          <w:sz w:val="20"/>
          <w:szCs w:val="20"/>
        </w:rPr>
        <w:t xml:space="preserve"> </w:t>
      </w:r>
      <w:r w:rsidRPr="00063733">
        <w:rPr>
          <w:rFonts w:ascii="Verdana" w:hAnsi="Verdana" w:cs="Arial"/>
          <w:b/>
          <w:sz w:val="20"/>
          <w:szCs w:val="20"/>
        </w:rPr>
        <w:t>25 655 306,83</w:t>
      </w:r>
      <w:r w:rsidR="00063733">
        <w:rPr>
          <w:rFonts w:ascii="Verdana" w:hAnsi="Verdana" w:cs="Arial"/>
          <w:b/>
          <w:sz w:val="20"/>
          <w:szCs w:val="20"/>
        </w:rPr>
        <w:t xml:space="preserve"> PLN </w:t>
      </w:r>
      <w:r w:rsidR="00063733" w:rsidRPr="00063733">
        <w:rPr>
          <w:rFonts w:ascii="Verdana" w:hAnsi="Verdana" w:cs="Arial"/>
          <w:sz w:val="20"/>
          <w:szCs w:val="20"/>
        </w:rPr>
        <w:t>w tym:</w:t>
      </w:r>
    </w:p>
    <w:p w:rsidR="00F0264B" w:rsidRPr="00063733" w:rsidRDefault="00063733" w:rsidP="004D2DDE">
      <w:pPr>
        <w:pStyle w:val="Akapitzlist"/>
        <w:numPr>
          <w:ilvl w:val="0"/>
          <w:numId w:val="8"/>
        </w:numPr>
        <w:tabs>
          <w:tab w:val="right" w:pos="-354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</w:t>
      </w:r>
      <w:r w:rsidR="00F0264B" w:rsidRPr="00063733">
        <w:rPr>
          <w:rFonts w:ascii="Verdana" w:hAnsi="Verdana" w:cs="Arial"/>
          <w:sz w:val="20"/>
          <w:szCs w:val="20"/>
        </w:rPr>
        <w:t xml:space="preserve">wota </w:t>
      </w:r>
      <w:r w:rsidR="00673674">
        <w:rPr>
          <w:rFonts w:ascii="Verdana" w:hAnsi="Verdana" w:cs="Arial"/>
          <w:sz w:val="20"/>
          <w:szCs w:val="20"/>
        </w:rPr>
        <w:t xml:space="preserve">wydatków </w:t>
      </w:r>
      <w:r w:rsidR="00F0264B" w:rsidRPr="00063733">
        <w:rPr>
          <w:rFonts w:ascii="Verdana" w:hAnsi="Verdana" w:cs="Arial"/>
          <w:sz w:val="20"/>
          <w:szCs w:val="20"/>
        </w:rPr>
        <w:t xml:space="preserve">kwalifikowalnych: 24 692 021,12 </w:t>
      </w:r>
      <w:r w:rsidRPr="00063733">
        <w:rPr>
          <w:rFonts w:ascii="Verdana" w:hAnsi="Verdana" w:cs="Arial"/>
          <w:sz w:val="20"/>
          <w:szCs w:val="20"/>
        </w:rPr>
        <w:t>PLN</w:t>
      </w:r>
    </w:p>
    <w:p w:rsidR="00F0264B" w:rsidRPr="00063733" w:rsidRDefault="00063733" w:rsidP="004D2DDE">
      <w:pPr>
        <w:pStyle w:val="Akapitzlist"/>
        <w:numPr>
          <w:ilvl w:val="0"/>
          <w:numId w:val="8"/>
        </w:numPr>
        <w:tabs>
          <w:tab w:val="right" w:pos="-354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</w:t>
      </w:r>
      <w:r w:rsidR="00F0264B" w:rsidRPr="00063733">
        <w:rPr>
          <w:rFonts w:ascii="Verdana" w:hAnsi="Verdana" w:cs="Arial"/>
          <w:sz w:val="20"/>
          <w:szCs w:val="20"/>
        </w:rPr>
        <w:t>wota dofinansowania</w:t>
      </w:r>
      <w:r w:rsidR="00673674">
        <w:rPr>
          <w:rFonts w:ascii="Verdana" w:hAnsi="Verdana" w:cs="Arial"/>
          <w:sz w:val="20"/>
          <w:szCs w:val="20"/>
        </w:rPr>
        <w:t xml:space="preserve"> z budżetu środków europejskich</w:t>
      </w:r>
      <w:r w:rsidR="00F0264B" w:rsidRPr="00063733">
        <w:rPr>
          <w:rFonts w:ascii="Verdana" w:hAnsi="Verdana" w:cs="Arial"/>
          <w:sz w:val="20"/>
          <w:szCs w:val="20"/>
        </w:rPr>
        <w:t xml:space="preserve">: 17 284 414,78 </w:t>
      </w:r>
      <w:r>
        <w:rPr>
          <w:rFonts w:ascii="Verdana" w:hAnsi="Verdana" w:cs="Arial"/>
          <w:sz w:val="20"/>
          <w:szCs w:val="20"/>
        </w:rPr>
        <w:t>PLN</w:t>
      </w:r>
    </w:p>
    <w:p w:rsidR="00F0264B" w:rsidRPr="00063733" w:rsidRDefault="00063733" w:rsidP="004D2DDE">
      <w:pPr>
        <w:pStyle w:val="Akapitzlist"/>
        <w:numPr>
          <w:ilvl w:val="0"/>
          <w:numId w:val="8"/>
        </w:numPr>
        <w:tabs>
          <w:tab w:val="right" w:pos="-354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</w:t>
      </w:r>
      <w:r w:rsidR="00F0264B" w:rsidRPr="00063733">
        <w:rPr>
          <w:rFonts w:ascii="Verdana" w:hAnsi="Verdana" w:cs="Arial"/>
          <w:sz w:val="20"/>
          <w:szCs w:val="20"/>
        </w:rPr>
        <w:t xml:space="preserve">wota kosztów niekwalifikowalnych: 963 285,71 </w:t>
      </w:r>
      <w:r>
        <w:rPr>
          <w:rFonts w:ascii="Verdana" w:hAnsi="Verdana" w:cs="Arial"/>
          <w:sz w:val="20"/>
          <w:szCs w:val="20"/>
        </w:rPr>
        <w:t>PLN</w:t>
      </w:r>
    </w:p>
    <w:p w:rsidR="00467E34" w:rsidRPr="00063733" w:rsidRDefault="00467E34" w:rsidP="004D2DDE">
      <w:pPr>
        <w:pStyle w:val="Akapitzlist"/>
        <w:tabs>
          <w:tab w:val="right" w:pos="-354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063733" w:rsidRDefault="00063733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ramach inwestycji </w:t>
      </w:r>
      <w:r w:rsidR="00467E34">
        <w:rPr>
          <w:rFonts w:ascii="Verdana" w:hAnsi="Verdana" w:cs="Arial"/>
          <w:sz w:val="20"/>
          <w:szCs w:val="20"/>
        </w:rPr>
        <w:t>prowadzone będą następujące zadania:</w:t>
      </w:r>
    </w:p>
    <w:p w:rsidR="00467E34" w:rsidRDefault="00467E34" w:rsidP="004D2DDE">
      <w:pPr>
        <w:pStyle w:val="Akapitzlist"/>
        <w:numPr>
          <w:ilvl w:val="0"/>
          <w:numId w:val="9"/>
        </w:numPr>
        <w:tabs>
          <w:tab w:val="right" w:pos="-354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67E34">
        <w:rPr>
          <w:rFonts w:ascii="Verdana" w:hAnsi="Verdana" w:cs="Arial"/>
          <w:sz w:val="20"/>
          <w:szCs w:val="20"/>
        </w:rPr>
        <w:t>Opracowanie studium wykonalności</w:t>
      </w:r>
    </w:p>
    <w:p w:rsidR="00467E34" w:rsidRDefault="00F8009E" w:rsidP="004D2DDE">
      <w:pPr>
        <w:pStyle w:val="Akapitzlist"/>
        <w:numPr>
          <w:ilvl w:val="0"/>
          <w:numId w:val="9"/>
        </w:numPr>
        <w:tabs>
          <w:tab w:val="right" w:pos="-354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F8009E">
        <w:rPr>
          <w:rFonts w:ascii="Verdana" w:hAnsi="Verdana" w:cs="Arial"/>
          <w:sz w:val="20"/>
          <w:szCs w:val="20"/>
        </w:rPr>
        <w:t>Modernizacja wskazanych pomieszczeń zlokalizowanych w budynku A, budynku B oraz części łącznika oraz przebudowa i rozbudowa strefy wejściowej budynku A, będących częścią kompleksu Wielkop</w:t>
      </w:r>
      <w:r w:rsidR="00FD706E">
        <w:rPr>
          <w:rFonts w:ascii="Verdana" w:hAnsi="Verdana" w:cs="Arial"/>
          <w:sz w:val="20"/>
          <w:szCs w:val="20"/>
        </w:rPr>
        <w:t>olskiego Centrum Pulmonologii i </w:t>
      </w:r>
      <w:r w:rsidRPr="00F8009E">
        <w:rPr>
          <w:rFonts w:ascii="Verdana" w:hAnsi="Verdana" w:cs="Arial"/>
          <w:sz w:val="20"/>
          <w:szCs w:val="20"/>
        </w:rPr>
        <w:t>Torakochirurgii im. Eugenii i Janusza Zeylandów w</w:t>
      </w:r>
      <w:r>
        <w:rPr>
          <w:rFonts w:ascii="Verdana" w:hAnsi="Verdana" w:cs="Arial"/>
          <w:sz w:val="20"/>
          <w:szCs w:val="20"/>
        </w:rPr>
        <w:t xml:space="preserve"> </w:t>
      </w:r>
      <w:r w:rsidRPr="00F8009E">
        <w:rPr>
          <w:rFonts w:ascii="Verdana" w:hAnsi="Verdana" w:cs="Arial"/>
          <w:sz w:val="20"/>
          <w:szCs w:val="20"/>
        </w:rPr>
        <w:t xml:space="preserve">Poznaniu w celu realizacji Programu Rozwoju Świadczeń Ambulatoryjnych i opieki jednego dnia w Szpitalu </w:t>
      </w:r>
      <w:r w:rsidRPr="00F8009E">
        <w:rPr>
          <w:rFonts w:ascii="Verdana" w:hAnsi="Verdana" w:cs="Arial"/>
          <w:sz w:val="20"/>
          <w:szCs w:val="20"/>
        </w:rPr>
        <w:lastRenderedPageBreak/>
        <w:t>w</w:t>
      </w:r>
      <w:r w:rsidR="00FD706E">
        <w:rPr>
          <w:rFonts w:ascii="Verdana" w:hAnsi="Verdana" w:cs="Arial"/>
          <w:sz w:val="20"/>
          <w:szCs w:val="20"/>
        </w:rPr>
        <w:t> </w:t>
      </w:r>
      <w:r w:rsidRPr="00F8009E">
        <w:rPr>
          <w:rFonts w:ascii="Verdana" w:hAnsi="Verdana" w:cs="Arial"/>
          <w:sz w:val="20"/>
          <w:szCs w:val="20"/>
        </w:rPr>
        <w:t>Poznaniu</w:t>
      </w:r>
    </w:p>
    <w:p w:rsidR="00F8009E" w:rsidRDefault="00F8009E" w:rsidP="004D2DDE">
      <w:pPr>
        <w:pStyle w:val="Akapitzlist"/>
        <w:numPr>
          <w:ilvl w:val="0"/>
          <w:numId w:val="9"/>
        </w:numPr>
        <w:tabs>
          <w:tab w:val="right" w:pos="-354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F8009E">
        <w:rPr>
          <w:rFonts w:ascii="Verdana" w:hAnsi="Verdana" w:cs="Arial"/>
          <w:sz w:val="20"/>
          <w:szCs w:val="20"/>
        </w:rPr>
        <w:t>Zakup sprzętu medycznego dla rozwoju świadczeń ambulatoryjnych i opieki jednego dnia</w:t>
      </w:r>
    </w:p>
    <w:p w:rsidR="00F8009E" w:rsidRDefault="00F8009E" w:rsidP="004D2DDE">
      <w:pPr>
        <w:pStyle w:val="Akapitzlist"/>
        <w:numPr>
          <w:ilvl w:val="0"/>
          <w:numId w:val="9"/>
        </w:numPr>
        <w:tabs>
          <w:tab w:val="right" w:pos="-354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F8009E">
        <w:rPr>
          <w:rFonts w:ascii="Verdana" w:hAnsi="Verdana" w:cs="Arial"/>
          <w:sz w:val="20"/>
          <w:szCs w:val="20"/>
        </w:rPr>
        <w:t>Zakup sprzętu informatycznego oraz licencji dla rozwoju świadczeń ambulatoryjnych i opieki jednego dnia</w:t>
      </w:r>
    </w:p>
    <w:p w:rsidR="00F8009E" w:rsidRDefault="00F8009E" w:rsidP="004D2DDE">
      <w:pPr>
        <w:pStyle w:val="Akapitzlist"/>
        <w:numPr>
          <w:ilvl w:val="0"/>
          <w:numId w:val="9"/>
        </w:numPr>
        <w:tabs>
          <w:tab w:val="right" w:pos="-354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F8009E">
        <w:rPr>
          <w:rFonts w:ascii="Verdana" w:hAnsi="Verdana" w:cs="Arial"/>
          <w:sz w:val="20"/>
          <w:szCs w:val="20"/>
        </w:rPr>
        <w:t>Nadzór inwestorski</w:t>
      </w:r>
    </w:p>
    <w:p w:rsidR="00F8009E" w:rsidRPr="00F8009E" w:rsidRDefault="00F8009E" w:rsidP="004D2DDE">
      <w:pPr>
        <w:pStyle w:val="Akapitzlist"/>
        <w:numPr>
          <w:ilvl w:val="0"/>
          <w:numId w:val="9"/>
        </w:numPr>
        <w:tabs>
          <w:tab w:val="right" w:pos="-354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F8009E">
        <w:rPr>
          <w:rFonts w:ascii="Verdana" w:hAnsi="Verdana" w:cs="Arial"/>
          <w:sz w:val="20"/>
          <w:szCs w:val="20"/>
        </w:rPr>
        <w:t>Wyposażenie w meble biurowe (pozamedyczne) zmodernizowanych pomieszczeń na potrzeby AOS i opieki jednodniowej</w:t>
      </w:r>
      <w:r w:rsidR="00DE2983">
        <w:rPr>
          <w:rFonts w:ascii="Verdana" w:hAnsi="Verdana" w:cs="Arial"/>
          <w:sz w:val="20"/>
          <w:szCs w:val="20"/>
        </w:rPr>
        <w:t>.</w:t>
      </w:r>
    </w:p>
    <w:p w:rsidR="00467E34" w:rsidRPr="00063733" w:rsidRDefault="00467E34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E2983" w:rsidRPr="00DE2983" w:rsidRDefault="007E7053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DE2983" w:rsidRPr="00DE2983">
        <w:rPr>
          <w:rFonts w:ascii="Verdana" w:hAnsi="Verdana" w:cs="Arial"/>
          <w:sz w:val="20"/>
          <w:szCs w:val="20"/>
        </w:rPr>
        <w:t>Głównym celem projektu jest zorganizowanie oraz doposażenie autonomicznego zespołu pomieszczeń zdolnego do zaoferowania chorym dobrze</w:t>
      </w:r>
      <w:r w:rsidR="00FC1444">
        <w:rPr>
          <w:rFonts w:ascii="Verdana" w:hAnsi="Verdana" w:cs="Arial"/>
          <w:sz w:val="20"/>
          <w:szCs w:val="20"/>
        </w:rPr>
        <w:t xml:space="preserve"> zorganizowanej, sprawnej i </w:t>
      </w:r>
      <w:r w:rsidR="00DE2983" w:rsidRPr="00DE2983">
        <w:rPr>
          <w:rFonts w:ascii="Verdana" w:hAnsi="Verdana" w:cs="Arial"/>
          <w:sz w:val="20"/>
          <w:szCs w:val="20"/>
        </w:rPr>
        <w:t>nowoczesnej opieki w formie ambulatoryjnej i jednodniowej. Umożliwi ona pacjentom uzyskanie diagnozy i otrzymanie leczenia</w:t>
      </w:r>
      <w:r w:rsidR="00FC1444">
        <w:rPr>
          <w:rFonts w:ascii="Verdana" w:hAnsi="Verdana" w:cs="Arial"/>
          <w:sz w:val="20"/>
          <w:szCs w:val="20"/>
        </w:rPr>
        <w:t xml:space="preserve"> </w:t>
      </w:r>
      <w:r w:rsidR="00DE2983" w:rsidRPr="00DE2983">
        <w:rPr>
          <w:rFonts w:ascii="Verdana" w:hAnsi="Verdana" w:cs="Arial"/>
          <w:sz w:val="20"/>
          <w:szCs w:val="20"/>
        </w:rPr>
        <w:t>unikając uciążliwych pobytów szpitalnych.</w:t>
      </w:r>
    </w:p>
    <w:p w:rsidR="00DE2983" w:rsidRDefault="00DE2983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E2983">
        <w:rPr>
          <w:rFonts w:ascii="Verdana" w:hAnsi="Verdana" w:cs="Arial"/>
          <w:sz w:val="20"/>
          <w:szCs w:val="20"/>
        </w:rPr>
        <w:t>Pacjenci preferują taką formę leczenia ze względu na większą swobodę i mniejsze zaburzenie codziennego funkcjonowania.</w:t>
      </w:r>
    </w:p>
    <w:p w:rsidR="00DE2983" w:rsidRPr="00DE2983" w:rsidRDefault="007E7053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DE2983" w:rsidRPr="00DE2983">
        <w:rPr>
          <w:rFonts w:ascii="Verdana" w:hAnsi="Verdana" w:cs="Arial"/>
          <w:sz w:val="20"/>
          <w:szCs w:val="20"/>
        </w:rPr>
        <w:t>Inwestycja wpłynie na zwiększenie liczby udzielanych świadczeń w trybie ambulatoryjnym, przyczyni się do szybkiej diagnostyki i skutecznego leczenia</w:t>
      </w:r>
      <w:r w:rsidR="00FC1444">
        <w:rPr>
          <w:rFonts w:ascii="Verdana" w:hAnsi="Verdana" w:cs="Arial"/>
          <w:sz w:val="20"/>
          <w:szCs w:val="20"/>
        </w:rPr>
        <w:t xml:space="preserve"> </w:t>
      </w:r>
      <w:r w:rsidR="00DE2983" w:rsidRPr="00DE2983">
        <w:rPr>
          <w:rFonts w:ascii="Verdana" w:hAnsi="Verdana" w:cs="Arial"/>
          <w:sz w:val="20"/>
          <w:szCs w:val="20"/>
        </w:rPr>
        <w:t>pacjentów z chorobami układu oddechowego.</w:t>
      </w:r>
      <w:r w:rsidR="00FC1444">
        <w:rPr>
          <w:rFonts w:ascii="Verdana" w:hAnsi="Verdana" w:cs="Arial"/>
          <w:sz w:val="20"/>
          <w:szCs w:val="20"/>
        </w:rPr>
        <w:t xml:space="preserve"> </w:t>
      </w:r>
      <w:r w:rsidR="00DE2983" w:rsidRPr="00DE2983">
        <w:rPr>
          <w:rFonts w:ascii="Verdana" w:hAnsi="Verdana" w:cs="Arial"/>
          <w:sz w:val="20"/>
          <w:szCs w:val="20"/>
        </w:rPr>
        <w:t>Inwestycja wpłynie znacząco na zwiększenie porad ambulatoryjnych oraz skróci czas oczekiwania na leczenie w AOS.</w:t>
      </w:r>
    </w:p>
    <w:p w:rsidR="00DE2983" w:rsidRDefault="00DE2983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E2983">
        <w:rPr>
          <w:rFonts w:ascii="Verdana" w:hAnsi="Verdana" w:cs="Arial"/>
          <w:sz w:val="20"/>
          <w:szCs w:val="20"/>
        </w:rPr>
        <w:t>Realizowany projekt przyczyni się do odwrócenia piramidy świadczeń poprzez rozwój świadczeń opieki jednego dnia oraz zwiększenie roli AOS, a także do</w:t>
      </w:r>
      <w:r w:rsidR="00FC1444">
        <w:rPr>
          <w:rFonts w:ascii="Verdana" w:hAnsi="Verdana" w:cs="Arial"/>
          <w:sz w:val="20"/>
          <w:szCs w:val="20"/>
        </w:rPr>
        <w:t xml:space="preserve"> </w:t>
      </w:r>
      <w:r w:rsidRPr="00DE2983">
        <w:rPr>
          <w:rFonts w:ascii="Verdana" w:hAnsi="Verdana" w:cs="Arial"/>
          <w:sz w:val="20"/>
          <w:szCs w:val="20"/>
        </w:rPr>
        <w:t>poprawy wska</w:t>
      </w:r>
      <w:r w:rsidR="00FC1444">
        <w:rPr>
          <w:rFonts w:ascii="Verdana" w:hAnsi="Verdana" w:cs="Arial"/>
          <w:sz w:val="20"/>
          <w:szCs w:val="20"/>
        </w:rPr>
        <w:t>źników epidemiologicznych w woj</w:t>
      </w:r>
      <w:r w:rsidR="007E7053">
        <w:rPr>
          <w:rFonts w:ascii="Verdana" w:hAnsi="Verdana" w:cs="Arial"/>
          <w:sz w:val="20"/>
          <w:szCs w:val="20"/>
        </w:rPr>
        <w:t>e</w:t>
      </w:r>
      <w:r w:rsidR="00FC1444">
        <w:rPr>
          <w:rFonts w:ascii="Verdana" w:hAnsi="Verdana" w:cs="Arial"/>
          <w:sz w:val="20"/>
          <w:szCs w:val="20"/>
        </w:rPr>
        <w:t>wództwie</w:t>
      </w:r>
      <w:r w:rsidRPr="00DE2983">
        <w:rPr>
          <w:rFonts w:ascii="Verdana" w:hAnsi="Verdana" w:cs="Arial"/>
          <w:sz w:val="20"/>
          <w:szCs w:val="20"/>
        </w:rPr>
        <w:t xml:space="preserve"> wielkopolskim.</w:t>
      </w:r>
    </w:p>
    <w:p w:rsidR="007E7053" w:rsidRPr="007E7053" w:rsidRDefault="007E7053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7E7053">
        <w:rPr>
          <w:rFonts w:ascii="Verdana" w:hAnsi="Verdana" w:cs="Arial"/>
          <w:sz w:val="20"/>
          <w:szCs w:val="20"/>
        </w:rPr>
        <w:t>Dla zwiększenia roli AOS konieczne jest usprawnienie i rozbudowa Pracowni Badań Czynnościowych (wykorzystywana na rzecz wszystkich Poradni AOS</w:t>
      </w:r>
      <w:r>
        <w:rPr>
          <w:rFonts w:ascii="Verdana" w:hAnsi="Verdana" w:cs="Arial"/>
          <w:sz w:val="20"/>
          <w:szCs w:val="20"/>
        </w:rPr>
        <w:t xml:space="preserve"> </w:t>
      </w:r>
      <w:r w:rsidR="00FD706E">
        <w:rPr>
          <w:rFonts w:ascii="Verdana" w:hAnsi="Verdana" w:cs="Arial"/>
          <w:sz w:val="20"/>
          <w:szCs w:val="20"/>
        </w:rPr>
        <w:t>funkcjonujących w </w:t>
      </w:r>
      <w:r w:rsidRPr="007E7053">
        <w:rPr>
          <w:rFonts w:ascii="Verdana" w:hAnsi="Verdana" w:cs="Arial"/>
          <w:sz w:val="20"/>
          <w:szCs w:val="20"/>
        </w:rPr>
        <w:t>WCPiT), która jest niezbędna na każdym etapie diagnost</w:t>
      </w:r>
      <w:r w:rsidR="00FD706E">
        <w:rPr>
          <w:rFonts w:ascii="Verdana" w:hAnsi="Verdana" w:cs="Arial"/>
          <w:sz w:val="20"/>
          <w:szCs w:val="20"/>
        </w:rPr>
        <w:t>yki i podczas leczenia u osób z </w:t>
      </w:r>
      <w:r w:rsidRPr="007E7053">
        <w:rPr>
          <w:rFonts w:ascii="Verdana" w:hAnsi="Verdana" w:cs="Arial"/>
          <w:sz w:val="20"/>
          <w:szCs w:val="20"/>
        </w:rPr>
        <w:t>chorobami układu oddechowego - astmy, POChP</w:t>
      </w:r>
      <w:r>
        <w:rPr>
          <w:rFonts w:ascii="Verdana" w:hAnsi="Verdana" w:cs="Arial"/>
          <w:sz w:val="20"/>
          <w:szCs w:val="20"/>
        </w:rPr>
        <w:t xml:space="preserve"> </w:t>
      </w:r>
      <w:r w:rsidRPr="007E7053">
        <w:rPr>
          <w:rFonts w:ascii="Verdana" w:hAnsi="Verdana" w:cs="Arial"/>
          <w:sz w:val="20"/>
          <w:szCs w:val="20"/>
        </w:rPr>
        <w:t>i chor</w:t>
      </w:r>
      <w:r>
        <w:rPr>
          <w:rFonts w:ascii="Verdana" w:hAnsi="Verdana" w:cs="Arial"/>
          <w:sz w:val="20"/>
          <w:szCs w:val="20"/>
        </w:rPr>
        <w:t>ób śródmiąższowych płuc. Służy ona</w:t>
      </w:r>
      <w:r w:rsidRPr="007E7053">
        <w:rPr>
          <w:rFonts w:ascii="Verdana" w:hAnsi="Verdana" w:cs="Arial"/>
          <w:sz w:val="20"/>
          <w:szCs w:val="20"/>
        </w:rPr>
        <w:t xml:space="preserve"> profilaktyce chorób odtytoniowych, głównie POChP, choroby na którą w Pol</w:t>
      </w:r>
      <w:r w:rsidR="004A035F">
        <w:rPr>
          <w:rFonts w:ascii="Verdana" w:hAnsi="Verdana" w:cs="Arial"/>
          <w:sz w:val="20"/>
          <w:szCs w:val="20"/>
        </w:rPr>
        <w:t>sce choruje ok. 2 mln. osób, (t</w:t>
      </w:r>
      <w:r w:rsidRPr="007E7053">
        <w:rPr>
          <w:rFonts w:ascii="Verdana" w:hAnsi="Verdana" w:cs="Arial"/>
          <w:sz w:val="20"/>
          <w:szCs w:val="20"/>
        </w:rPr>
        <w:t>j. 5%</w:t>
      </w:r>
      <w:r>
        <w:rPr>
          <w:rFonts w:ascii="Verdana" w:hAnsi="Verdana" w:cs="Arial"/>
          <w:sz w:val="20"/>
          <w:szCs w:val="20"/>
        </w:rPr>
        <w:t xml:space="preserve"> </w:t>
      </w:r>
      <w:r w:rsidRPr="007E7053">
        <w:rPr>
          <w:rFonts w:ascii="Verdana" w:hAnsi="Verdana" w:cs="Arial"/>
          <w:sz w:val="20"/>
          <w:szCs w:val="20"/>
        </w:rPr>
        <w:t>społeczeństwa). Badania czynnościowe są nieodłącznym elementem oceny chorych kwalifikowanych do leczenia operacyjnego z zakresu chirurgii klatki</w:t>
      </w:r>
      <w:r>
        <w:rPr>
          <w:rFonts w:ascii="Verdana" w:hAnsi="Verdana" w:cs="Arial"/>
          <w:sz w:val="20"/>
          <w:szCs w:val="20"/>
        </w:rPr>
        <w:t xml:space="preserve"> </w:t>
      </w:r>
      <w:r w:rsidRPr="007E7053">
        <w:rPr>
          <w:rFonts w:ascii="Verdana" w:hAnsi="Verdana" w:cs="Arial"/>
          <w:sz w:val="20"/>
          <w:szCs w:val="20"/>
        </w:rPr>
        <w:t>piersiowej (protokół ERAS) ze szczególnym uwzględnieniem operacji onkologicznych oraz transplantacji płuc.</w:t>
      </w:r>
    </w:p>
    <w:p w:rsidR="007E7053" w:rsidRPr="007E7053" w:rsidRDefault="007E7053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7E7053">
        <w:rPr>
          <w:rFonts w:ascii="Verdana" w:hAnsi="Verdana" w:cs="Arial"/>
          <w:sz w:val="20"/>
          <w:szCs w:val="20"/>
        </w:rPr>
        <w:t>Ponadto inwestycja zakłada wyizolowanie pomi</w:t>
      </w:r>
      <w:r w:rsidR="00FD706E">
        <w:rPr>
          <w:rFonts w:ascii="Verdana" w:hAnsi="Verdana" w:cs="Arial"/>
          <w:sz w:val="20"/>
          <w:szCs w:val="20"/>
        </w:rPr>
        <w:t>eszczeń dla chorych leczonych w </w:t>
      </w:r>
      <w:r w:rsidRPr="007E7053">
        <w:rPr>
          <w:rFonts w:ascii="Verdana" w:hAnsi="Verdana" w:cs="Arial"/>
          <w:sz w:val="20"/>
          <w:szCs w:val="20"/>
        </w:rPr>
        <w:t>zakresie idiopatycznego włóknienia płuc. Obecnie pod opieką pozostaje</w:t>
      </w:r>
      <w:r>
        <w:rPr>
          <w:rFonts w:ascii="Verdana" w:hAnsi="Verdana" w:cs="Arial"/>
          <w:sz w:val="20"/>
          <w:szCs w:val="20"/>
        </w:rPr>
        <w:t xml:space="preserve"> </w:t>
      </w:r>
      <w:r w:rsidRPr="007E7053">
        <w:rPr>
          <w:rFonts w:ascii="Verdana" w:hAnsi="Verdana" w:cs="Arial"/>
          <w:sz w:val="20"/>
          <w:szCs w:val="20"/>
        </w:rPr>
        <w:t xml:space="preserve">100 aktywnie </w:t>
      </w:r>
      <w:r w:rsidRPr="007E7053">
        <w:rPr>
          <w:rFonts w:ascii="Verdana" w:hAnsi="Verdana" w:cs="Arial"/>
          <w:sz w:val="20"/>
          <w:szCs w:val="20"/>
        </w:rPr>
        <w:lastRenderedPageBreak/>
        <w:t>leczonych pacjentów, szacuje się, iż na idiopatyczne włóknienie płuc choruje ok. 6-6,5 tys. Polaków. Obecnie leczenie prowadzone jest w</w:t>
      </w:r>
      <w:r>
        <w:rPr>
          <w:rFonts w:ascii="Verdana" w:hAnsi="Verdana" w:cs="Arial"/>
          <w:sz w:val="20"/>
          <w:szCs w:val="20"/>
        </w:rPr>
        <w:t xml:space="preserve"> </w:t>
      </w:r>
      <w:r w:rsidRPr="007E7053">
        <w:rPr>
          <w:rFonts w:ascii="Verdana" w:hAnsi="Verdana" w:cs="Arial"/>
          <w:sz w:val="20"/>
          <w:szCs w:val="20"/>
        </w:rPr>
        <w:t>warunkach szpitalnych. Chorzy są przyjmowani na Oddział w celu kwalifikacji, a kolejne pobyty prowadzone są w obrębie Oddziału w trybie jednodniowym.</w:t>
      </w:r>
    </w:p>
    <w:p w:rsidR="007E7053" w:rsidRPr="007E7053" w:rsidRDefault="007E7053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7E7053">
        <w:rPr>
          <w:rFonts w:ascii="Verdana" w:hAnsi="Verdana" w:cs="Arial"/>
          <w:sz w:val="20"/>
          <w:szCs w:val="20"/>
        </w:rPr>
        <w:t>Pracownia Psychologii Klinicznej zlokalizowana w modernizowanej lokalizacji ambulatoryjnej podejmie działania w ramach profilaktyki antynikotynowej w</w:t>
      </w:r>
      <w:r>
        <w:rPr>
          <w:rFonts w:ascii="Verdana" w:hAnsi="Verdana" w:cs="Arial"/>
          <w:sz w:val="20"/>
          <w:szCs w:val="20"/>
        </w:rPr>
        <w:t xml:space="preserve"> </w:t>
      </w:r>
      <w:r w:rsidRPr="007E7053">
        <w:rPr>
          <w:rFonts w:ascii="Verdana" w:hAnsi="Verdana" w:cs="Arial"/>
          <w:sz w:val="20"/>
          <w:szCs w:val="20"/>
        </w:rPr>
        <w:t>zakresie poradnictwa uzależnienia od nikotyny oraz w protokole ERAS dla pacjentów przed operacją z powodu nowotworu płuca. Wdrożenie tego programu</w:t>
      </w:r>
      <w:r>
        <w:rPr>
          <w:rFonts w:ascii="Verdana" w:hAnsi="Verdana" w:cs="Arial"/>
          <w:sz w:val="20"/>
          <w:szCs w:val="20"/>
        </w:rPr>
        <w:t xml:space="preserve"> </w:t>
      </w:r>
      <w:r w:rsidRPr="007E7053">
        <w:rPr>
          <w:rFonts w:ascii="Verdana" w:hAnsi="Verdana" w:cs="Arial"/>
          <w:sz w:val="20"/>
          <w:szCs w:val="20"/>
        </w:rPr>
        <w:t>zmniejsza liczbę powikłań pooperacyjnych, czas pobytu na Oddziale AiIT i prowadzi do zmniejszenia ogólnej zachorowalności.</w:t>
      </w:r>
    </w:p>
    <w:p w:rsidR="007E7053" w:rsidRPr="007E7053" w:rsidRDefault="007E7053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7E7053">
        <w:rPr>
          <w:rFonts w:ascii="Verdana" w:hAnsi="Verdana" w:cs="Arial"/>
          <w:sz w:val="20"/>
          <w:szCs w:val="20"/>
        </w:rPr>
        <w:t>Dodatkowo, w ra</w:t>
      </w:r>
      <w:r w:rsidR="00E57AE4">
        <w:rPr>
          <w:rFonts w:ascii="Verdana" w:hAnsi="Verdana" w:cs="Arial"/>
          <w:sz w:val="20"/>
          <w:szCs w:val="20"/>
        </w:rPr>
        <w:t>mach Oddziału Pulmonologiczno–</w:t>
      </w:r>
      <w:r w:rsidRPr="007E7053">
        <w:rPr>
          <w:rFonts w:ascii="Verdana" w:hAnsi="Verdana" w:cs="Arial"/>
          <w:sz w:val="20"/>
          <w:szCs w:val="20"/>
        </w:rPr>
        <w:t>Alergologicznego utworzona zostanie odrębna część jednodniowa. Znajdą tam pomoc chorzy z astmą</w:t>
      </w:r>
      <w:r>
        <w:rPr>
          <w:rFonts w:ascii="Verdana" w:hAnsi="Verdana" w:cs="Arial"/>
          <w:sz w:val="20"/>
          <w:szCs w:val="20"/>
        </w:rPr>
        <w:t xml:space="preserve"> </w:t>
      </w:r>
      <w:r w:rsidRPr="007E7053">
        <w:rPr>
          <w:rFonts w:ascii="Verdana" w:hAnsi="Verdana" w:cs="Arial"/>
          <w:sz w:val="20"/>
          <w:szCs w:val="20"/>
        </w:rPr>
        <w:t>ciężką, pospolitymi zmiennymi niedoborami odporności, chorzy na obrzęk naczynioruchowy. Leczenie tych chorych realizowane jest w ramach programów</w:t>
      </w:r>
      <w:r w:rsidR="00D30AF8">
        <w:rPr>
          <w:rFonts w:ascii="Verdana" w:hAnsi="Verdana" w:cs="Arial"/>
          <w:sz w:val="20"/>
          <w:szCs w:val="20"/>
        </w:rPr>
        <w:t xml:space="preserve"> </w:t>
      </w:r>
      <w:r w:rsidRPr="007E7053">
        <w:rPr>
          <w:rFonts w:ascii="Verdana" w:hAnsi="Verdana" w:cs="Arial"/>
          <w:sz w:val="20"/>
          <w:szCs w:val="20"/>
        </w:rPr>
        <w:t>lekowych, na które WCPiT posiada kontrakty z NFZ. Ponadto, odbywać się tam będzie odczulanie pacjentów nadwrażliwych na jad owadów</w:t>
      </w:r>
      <w:r w:rsidR="00D30AF8">
        <w:rPr>
          <w:rFonts w:ascii="Verdana" w:hAnsi="Verdana" w:cs="Arial"/>
          <w:sz w:val="20"/>
          <w:szCs w:val="20"/>
        </w:rPr>
        <w:t xml:space="preserve"> </w:t>
      </w:r>
      <w:r w:rsidRPr="007E7053">
        <w:rPr>
          <w:rFonts w:ascii="Verdana" w:hAnsi="Verdana" w:cs="Arial"/>
          <w:sz w:val="20"/>
          <w:szCs w:val="20"/>
        </w:rPr>
        <w:t>błonkoskrzydłych. Poprawi to dostępność chorych do nowoczesnego leczenia biologicznego w chorobach płuc. Leczenie to pozwala na znaczące</w:t>
      </w:r>
    </w:p>
    <w:p w:rsidR="007E7053" w:rsidRPr="007E7053" w:rsidRDefault="007E7053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E7053">
        <w:rPr>
          <w:rFonts w:ascii="Verdana" w:hAnsi="Verdana" w:cs="Arial"/>
          <w:sz w:val="20"/>
          <w:szCs w:val="20"/>
        </w:rPr>
        <w:t>zmniejszenie ryzyka hospitalizacji wywołanej okresami zaostrzenia.</w:t>
      </w:r>
    </w:p>
    <w:p w:rsidR="007E7053" w:rsidRPr="007E7053" w:rsidRDefault="00D30AF8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7E7053" w:rsidRPr="007E7053">
        <w:rPr>
          <w:rFonts w:ascii="Verdana" w:hAnsi="Verdana" w:cs="Arial"/>
          <w:sz w:val="20"/>
          <w:szCs w:val="20"/>
        </w:rPr>
        <w:t>Jednym z elementów inwestycji jest remont i powiększenie Pracowni Diagnostyki Obrazowej (wykorzystywana na rzecz wszystkich Poradni AOS</w:t>
      </w:r>
      <w:r>
        <w:rPr>
          <w:rFonts w:ascii="Verdana" w:hAnsi="Verdana" w:cs="Arial"/>
          <w:sz w:val="20"/>
          <w:szCs w:val="20"/>
        </w:rPr>
        <w:t xml:space="preserve"> </w:t>
      </w:r>
      <w:r w:rsidR="00FD706E">
        <w:rPr>
          <w:rFonts w:ascii="Verdana" w:hAnsi="Verdana" w:cs="Arial"/>
          <w:sz w:val="20"/>
          <w:szCs w:val="20"/>
        </w:rPr>
        <w:t>funkcjonujących w </w:t>
      </w:r>
      <w:r w:rsidR="007E7053" w:rsidRPr="007E7053">
        <w:rPr>
          <w:rFonts w:ascii="Verdana" w:hAnsi="Verdana" w:cs="Arial"/>
          <w:sz w:val="20"/>
          <w:szCs w:val="20"/>
        </w:rPr>
        <w:t xml:space="preserve">WCPiT), zwiększający dwukrotnie jej przepustowość w zakresie </w:t>
      </w:r>
      <w:r w:rsidRPr="007E7053">
        <w:rPr>
          <w:rFonts w:ascii="Verdana" w:hAnsi="Verdana" w:cs="Arial"/>
          <w:sz w:val="20"/>
          <w:szCs w:val="20"/>
        </w:rPr>
        <w:t>diagnostyki</w:t>
      </w:r>
      <w:r w:rsidR="007E7053" w:rsidRPr="007E7053">
        <w:rPr>
          <w:rFonts w:ascii="Verdana" w:hAnsi="Verdana" w:cs="Arial"/>
          <w:sz w:val="20"/>
          <w:szCs w:val="20"/>
        </w:rPr>
        <w:t xml:space="preserve"> rentgenowskiej.</w:t>
      </w:r>
    </w:p>
    <w:p w:rsidR="007E7053" w:rsidRPr="00F0264B" w:rsidRDefault="00D30AF8" w:rsidP="004D2DD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7E7053" w:rsidRPr="007E7053">
        <w:rPr>
          <w:rFonts w:ascii="Verdana" w:hAnsi="Verdana" w:cs="Arial"/>
          <w:sz w:val="20"/>
          <w:szCs w:val="20"/>
        </w:rPr>
        <w:t>W ramach inwestycji utworzone zostanie nowe dedykowane pacjentom biuro przyjęć AOS wraz z poczekalnią, której dotąd brakowało. Całość ścieżki</w:t>
      </w:r>
      <w:r>
        <w:rPr>
          <w:rFonts w:ascii="Verdana" w:hAnsi="Verdana" w:cs="Arial"/>
          <w:sz w:val="20"/>
          <w:szCs w:val="20"/>
        </w:rPr>
        <w:t xml:space="preserve"> </w:t>
      </w:r>
      <w:r w:rsidR="007E7053" w:rsidRPr="007E7053">
        <w:rPr>
          <w:rFonts w:ascii="Verdana" w:hAnsi="Verdana" w:cs="Arial"/>
          <w:sz w:val="20"/>
          <w:szCs w:val="20"/>
        </w:rPr>
        <w:t>chorych w trakcie pobytów diagnostycznych i terapeutycznych będzie objęta nadzorem elektronicznym, uwzględn</w:t>
      </w:r>
      <w:r w:rsidR="009D72DB">
        <w:rPr>
          <w:rFonts w:ascii="Verdana" w:hAnsi="Verdana" w:cs="Arial"/>
          <w:sz w:val="20"/>
          <w:szCs w:val="20"/>
        </w:rPr>
        <w:t xml:space="preserve">iającym automatyzację procesów. </w:t>
      </w:r>
      <w:r w:rsidR="007E7053" w:rsidRPr="007E7053">
        <w:rPr>
          <w:rFonts w:ascii="Verdana" w:hAnsi="Verdana" w:cs="Arial"/>
          <w:sz w:val="20"/>
          <w:szCs w:val="20"/>
        </w:rPr>
        <w:t>Funkcjonalność systemu informatycznego oparta jest na przekazywaniu pacjentowi informacji o terminach wizyt, posłuży do optymalizacji pra</w:t>
      </w:r>
      <w:r w:rsidR="009D72DB">
        <w:rPr>
          <w:rFonts w:ascii="Verdana" w:hAnsi="Verdana" w:cs="Arial"/>
          <w:sz w:val="20"/>
          <w:szCs w:val="20"/>
        </w:rPr>
        <w:t xml:space="preserve">cy AOS oraz </w:t>
      </w:r>
      <w:r w:rsidR="007E7053" w:rsidRPr="007E7053">
        <w:rPr>
          <w:rFonts w:ascii="Verdana" w:hAnsi="Verdana" w:cs="Arial"/>
          <w:sz w:val="20"/>
          <w:szCs w:val="20"/>
        </w:rPr>
        <w:t>zwiększenia dostępności porad.</w:t>
      </w:r>
    </w:p>
    <w:sectPr w:rsidR="007E7053" w:rsidRPr="00F0264B" w:rsidSect="00301EB0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E19" w:rsidRDefault="00916E19" w:rsidP="00F92ECB">
      <w:pPr>
        <w:spacing w:after="0" w:line="240" w:lineRule="auto"/>
      </w:pPr>
      <w:r>
        <w:separator/>
      </w:r>
    </w:p>
  </w:endnote>
  <w:endnote w:type="continuationSeparator" w:id="0">
    <w:p w:rsidR="00916E19" w:rsidRDefault="00916E1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EE01A1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E909FC">
      <w:rPr>
        <w:noProof/>
      </w:rPr>
      <w:t>3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1F51011" wp14:editId="0176053E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E19" w:rsidRDefault="00916E19" w:rsidP="00F92ECB">
      <w:pPr>
        <w:spacing w:after="0" w:line="240" w:lineRule="auto"/>
      </w:pPr>
      <w:r>
        <w:separator/>
      </w:r>
    </w:p>
  </w:footnote>
  <w:footnote w:type="continuationSeparator" w:id="0">
    <w:p w:rsidR="00916E19" w:rsidRDefault="00916E1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671914" wp14:editId="4739DD8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3AC"/>
    <w:multiLevelType w:val="hybridMultilevel"/>
    <w:tmpl w:val="37087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F42CC"/>
    <w:multiLevelType w:val="hybridMultilevel"/>
    <w:tmpl w:val="A3687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C424D"/>
    <w:multiLevelType w:val="hybridMultilevel"/>
    <w:tmpl w:val="A652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040EA"/>
    <w:multiLevelType w:val="hybridMultilevel"/>
    <w:tmpl w:val="4A38A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95C1A1A"/>
    <w:multiLevelType w:val="hybridMultilevel"/>
    <w:tmpl w:val="286AB092"/>
    <w:lvl w:ilvl="0" w:tplc="ADA401B0">
      <w:start w:val="1"/>
      <w:numFmt w:val="decimal"/>
      <w:lvlText w:val="%1."/>
      <w:lvlJc w:val="left"/>
      <w:pPr>
        <w:ind w:left="1470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F874D4E"/>
    <w:multiLevelType w:val="hybridMultilevel"/>
    <w:tmpl w:val="F61E6D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30CE1"/>
    <w:rsid w:val="000366EA"/>
    <w:rsid w:val="000429D0"/>
    <w:rsid w:val="00042B08"/>
    <w:rsid w:val="00047574"/>
    <w:rsid w:val="00050431"/>
    <w:rsid w:val="00051AC5"/>
    <w:rsid w:val="000546BB"/>
    <w:rsid w:val="00056647"/>
    <w:rsid w:val="000604BB"/>
    <w:rsid w:val="00063733"/>
    <w:rsid w:val="00072455"/>
    <w:rsid w:val="00081E27"/>
    <w:rsid w:val="0008359B"/>
    <w:rsid w:val="0009348B"/>
    <w:rsid w:val="00096A21"/>
    <w:rsid w:val="00097519"/>
    <w:rsid w:val="000A0BE4"/>
    <w:rsid w:val="000A2CBF"/>
    <w:rsid w:val="000A4429"/>
    <w:rsid w:val="000A7BAB"/>
    <w:rsid w:val="000B2928"/>
    <w:rsid w:val="000B4481"/>
    <w:rsid w:val="000C0C42"/>
    <w:rsid w:val="000C0D60"/>
    <w:rsid w:val="000C10A5"/>
    <w:rsid w:val="000D0429"/>
    <w:rsid w:val="000D0C67"/>
    <w:rsid w:val="000D1B98"/>
    <w:rsid w:val="000D376F"/>
    <w:rsid w:val="000D6F32"/>
    <w:rsid w:val="000E513B"/>
    <w:rsid w:val="000E5497"/>
    <w:rsid w:val="000E5DA2"/>
    <w:rsid w:val="000F24E5"/>
    <w:rsid w:val="000F3536"/>
    <w:rsid w:val="000F393D"/>
    <w:rsid w:val="000F6C73"/>
    <w:rsid w:val="000F7E13"/>
    <w:rsid w:val="001100BA"/>
    <w:rsid w:val="00112EA5"/>
    <w:rsid w:val="00116C1D"/>
    <w:rsid w:val="00117383"/>
    <w:rsid w:val="00124771"/>
    <w:rsid w:val="001273B2"/>
    <w:rsid w:val="001308A8"/>
    <w:rsid w:val="00137604"/>
    <w:rsid w:val="001378E1"/>
    <w:rsid w:val="00140B3A"/>
    <w:rsid w:val="001430EA"/>
    <w:rsid w:val="00143DD6"/>
    <w:rsid w:val="00144969"/>
    <w:rsid w:val="001463CB"/>
    <w:rsid w:val="0015040A"/>
    <w:rsid w:val="00157DDC"/>
    <w:rsid w:val="001617DF"/>
    <w:rsid w:val="0016228E"/>
    <w:rsid w:val="001629DD"/>
    <w:rsid w:val="0016787F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A6406"/>
    <w:rsid w:val="001B1D46"/>
    <w:rsid w:val="001B1DF3"/>
    <w:rsid w:val="001C1352"/>
    <w:rsid w:val="001D6F9B"/>
    <w:rsid w:val="001D7A93"/>
    <w:rsid w:val="001E13B9"/>
    <w:rsid w:val="001E23BA"/>
    <w:rsid w:val="001E381D"/>
    <w:rsid w:val="001E55BE"/>
    <w:rsid w:val="001E78ED"/>
    <w:rsid w:val="001E795F"/>
    <w:rsid w:val="001F1021"/>
    <w:rsid w:val="001F48C0"/>
    <w:rsid w:val="001F5DDA"/>
    <w:rsid w:val="001F60BD"/>
    <w:rsid w:val="0020288A"/>
    <w:rsid w:val="00202D78"/>
    <w:rsid w:val="0021101F"/>
    <w:rsid w:val="002151F1"/>
    <w:rsid w:val="00215882"/>
    <w:rsid w:val="0021656C"/>
    <w:rsid w:val="00226413"/>
    <w:rsid w:val="00232503"/>
    <w:rsid w:val="002360C2"/>
    <w:rsid w:val="00243B40"/>
    <w:rsid w:val="0024648D"/>
    <w:rsid w:val="00251EDA"/>
    <w:rsid w:val="00254BDA"/>
    <w:rsid w:val="00260617"/>
    <w:rsid w:val="00261B8E"/>
    <w:rsid w:val="00263F60"/>
    <w:rsid w:val="00273580"/>
    <w:rsid w:val="00281F22"/>
    <w:rsid w:val="00287534"/>
    <w:rsid w:val="00291655"/>
    <w:rsid w:val="00293479"/>
    <w:rsid w:val="00295BC9"/>
    <w:rsid w:val="0029678B"/>
    <w:rsid w:val="002A268F"/>
    <w:rsid w:val="002A6834"/>
    <w:rsid w:val="002B0515"/>
    <w:rsid w:val="002B1BDF"/>
    <w:rsid w:val="002B4320"/>
    <w:rsid w:val="002B442B"/>
    <w:rsid w:val="002B4ADB"/>
    <w:rsid w:val="002B6F4B"/>
    <w:rsid w:val="002B794F"/>
    <w:rsid w:val="002B7EB1"/>
    <w:rsid w:val="002C0E09"/>
    <w:rsid w:val="002D4198"/>
    <w:rsid w:val="002D5359"/>
    <w:rsid w:val="002D582C"/>
    <w:rsid w:val="002E5F09"/>
    <w:rsid w:val="00301747"/>
    <w:rsid w:val="00301EB0"/>
    <w:rsid w:val="003024F3"/>
    <w:rsid w:val="003034FB"/>
    <w:rsid w:val="00307963"/>
    <w:rsid w:val="003139E0"/>
    <w:rsid w:val="003257DE"/>
    <w:rsid w:val="00325CA3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344A"/>
    <w:rsid w:val="0035370A"/>
    <w:rsid w:val="00354EF1"/>
    <w:rsid w:val="00355112"/>
    <w:rsid w:val="0036019C"/>
    <w:rsid w:val="0036101E"/>
    <w:rsid w:val="003702D5"/>
    <w:rsid w:val="003703A8"/>
    <w:rsid w:val="00372080"/>
    <w:rsid w:val="00372518"/>
    <w:rsid w:val="00377213"/>
    <w:rsid w:val="003815F1"/>
    <w:rsid w:val="00381813"/>
    <w:rsid w:val="00382AA3"/>
    <w:rsid w:val="00390687"/>
    <w:rsid w:val="00390D13"/>
    <w:rsid w:val="00390D5C"/>
    <w:rsid w:val="00395D4C"/>
    <w:rsid w:val="003A3AD1"/>
    <w:rsid w:val="003A6093"/>
    <w:rsid w:val="003B4C4F"/>
    <w:rsid w:val="003C53B5"/>
    <w:rsid w:val="003C5935"/>
    <w:rsid w:val="003C76E6"/>
    <w:rsid w:val="003D364C"/>
    <w:rsid w:val="003D4060"/>
    <w:rsid w:val="003D56A7"/>
    <w:rsid w:val="003D5977"/>
    <w:rsid w:val="003D6FD1"/>
    <w:rsid w:val="003E0DB7"/>
    <w:rsid w:val="003E0E0A"/>
    <w:rsid w:val="003E1CA8"/>
    <w:rsid w:val="003E65AC"/>
    <w:rsid w:val="003E70C8"/>
    <w:rsid w:val="003E7FB0"/>
    <w:rsid w:val="003F36D9"/>
    <w:rsid w:val="003F65E1"/>
    <w:rsid w:val="003F74B1"/>
    <w:rsid w:val="0040350E"/>
    <w:rsid w:val="00410AE8"/>
    <w:rsid w:val="0041114D"/>
    <w:rsid w:val="00417EC7"/>
    <w:rsid w:val="00420881"/>
    <w:rsid w:val="00421414"/>
    <w:rsid w:val="004305E6"/>
    <w:rsid w:val="00436282"/>
    <w:rsid w:val="004436A9"/>
    <w:rsid w:val="004438E2"/>
    <w:rsid w:val="00444FED"/>
    <w:rsid w:val="004658C2"/>
    <w:rsid w:val="0046596C"/>
    <w:rsid w:val="004667F0"/>
    <w:rsid w:val="00467E34"/>
    <w:rsid w:val="00471BA3"/>
    <w:rsid w:val="00471C3D"/>
    <w:rsid w:val="0047744B"/>
    <w:rsid w:val="00480DBE"/>
    <w:rsid w:val="00481013"/>
    <w:rsid w:val="00482E59"/>
    <w:rsid w:val="00496459"/>
    <w:rsid w:val="004A035F"/>
    <w:rsid w:val="004A1D75"/>
    <w:rsid w:val="004A614D"/>
    <w:rsid w:val="004A7992"/>
    <w:rsid w:val="004B2040"/>
    <w:rsid w:val="004B389B"/>
    <w:rsid w:val="004B3B55"/>
    <w:rsid w:val="004C79FC"/>
    <w:rsid w:val="004D2DDE"/>
    <w:rsid w:val="004D536D"/>
    <w:rsid w:val="004D55BE"/>
    <w:rsid w:val="004D6A6B"/>
    <w:rsid w:val="004D7011"/>
    <w:rsid w:val="004E2A81"/>
    <w:rsid w:val="004E755B"/>
    <w:rsid w:val="004F2170"/>
    <w:rsid w:val="004F2F13"/>
    <w:rsid w:val="004F47BE"/>
    <w:rsid w:val="004F6BD3"/>
    <w:rsid w:val="004F6CC5"/>
    <w:rsid w:val="004F7089"/>
    <w:rsid w:val="005005AC"/>
    <w:rsid w:val="00501FC2"/>
    <w:rsid w:val="005029BE"/>
    <w:rsid w:val="00506CFE"/>
    <w:rsid w:val="00515236"/>
    <w:rsid w:val="005171BD"/>
    <w:rsid w:val="005171D9"/>
    <w:rsid w:val="005215A1"/>
    <w:rsid w:val="00530DC5"/>
    <w:rsid w:val="005311DE"/>
    <w:rsid w:val="00535A80"/>
    <w:rsid w:val="00537CBC"/>
    <w:rsid w:val="005401BD"/>
    <w:rsid w:val="005407CA"/>
    <w:rsid w:val="00542E98"/>
    <w:rsid w:val="00545747"/>
    <w:rsid w:val="005520FC"/>
    <w:rsid w:val="00556512"/>
    <w:rsid w:val="00560F2B"/>
    <w:rsid w:val="0056574D"/>
    <w:rsid w:val="00572BE5"/>
    <w:rsid w:val="0057362D"/>
    <w:rsid w:val="00574D3E"/>
    <w:rsid w:val="0058448F"/>
    <w:rsid w:val="005934F1"/>
    <w:rsid w:val="00595479"/>
    <w:rsid w:val="005A5A61"/>
    <w:rsid w:val="005B5FE6"/>
    <w:rsid w:val="005B7A86"/>
    <w:rsid w:val="005C0FF6"/>
    <w:rsid w:val="005E18CF"/>
    <w:rsid w:val="005E1DE2"/>
    <w:rsid w:val="005E3F17"/>
    <w:rsid w:val="005E40A7"/>
    <w:rsid w:val="005E4292"/>
    <w:rsid w:val="005F02CB"/>
    <w:rsid w:val="005F13E1"/>
    <w:rsid w:val="005F2F6F"/>
    <w:rsid w:val="005F5F57"/>
    <w:rsid w:val="005F64C4"/>
    <w:rsid w:val="005F69FC"/>
    <w:rsid w:val="00600361"/>
    <w:rsid w:val="006007A0"/>
    <w:rsid w:val="00601729"/>
    <w:rsid w:val="0060225D"/>
    <w:rsid w:val="00603293"/>
    <w:rsid w:val="00605620"/>
    <w:rsid w:val="006074BB"/>
    <w:rsid w:val="00607D44"/>
    <w:rsid w:val="00611962"/>
    <w:rsid w:val="0061457C"/>
    <w:rsid w:val="00614F4B"/>
    <w:rsid w:val="0062128F"/>
    <w:rsid w:val="00621691"/>
    <w:rsid w:val="006273DD"/>
    <w:rsid w:val="00630FD9"/>
    <w:rsid w:val="00637B8E"/>
    <w:rsid w:val="00641382"/>
    <w:rsid w:val="006428A5"/>
    <w:rsid w:val="00651279"/>
    <w:rsid w:val="00654050"/>
    <w:rsid w:val="006550C8"/>
    <w:rsid w:val="00655B2A"/>
    <w:rsid w:val="00662159"/>
    <w:rsid w:val="00663985"/>
    <w:rsid w:val="00672DDB"/>
    <w:rsid w:val="00673674"/>
    <w:rsid w:val="0067598F"/>
    <w:rsid w:val="00686EB3"/>
    <w:rsid w:val="006936EC"/>
    <w:rsid w:val="006A4933"/>
    <w:rsid w:val="006B7EF8"/>
    <w:rsid w:val="006B7FEA"/>
    <w:rsid w:val="006C26E3"/>
    <w:rsid w:val="006C4241"/>
    <w:rsid w:val="006D0806"/>
    <w:rsid w:val="006E09E8"/>
    <w:rsid w:val="006F490E"/>
    <w:rsid w:val="006F5452"/>
    <w:rsid w:val="007000AD"/>
    <w:rsid w:val="00704997"/>
    <w:rsid w:val="00705BFD"/>
    <w:rsid w:val="00706CC0"/>
    <w:rsid w:val="007155DC"/>
    <w:rsid w:val="00722EB4"/>
    <w:rsid w:val="00723EAE"/>
    <w:rsid w:val="00726003"/>
    <w:rsid w:val="00726F0B"/>
    <w:rsid w:val="00736EA6"/>
    <w:rsid w:val="00763109"/>
    <w:rsid w:val="00765237"/>
    <w:rsid w:val="00767280"/>
    <w:rsid w:val="0077141F"/>
    <w:rsid w:val="00771EB5"/>
    <w:rsid w:val="00782AFB"/>
    <w:rsid w:val="007837F8"/>
    <w:rsid w:val="007842EB"/>
    <w:rsid w:val="00787B25"/>
    <w:rsid w:val="00792082"/>
    <w:rsid w:val="00793C44"/>
    <w:rsid w:val="007A4432"/>
    <w:rsid w:val="007A55B8"/>
    <w:rsid w:val="007B43FA"/>
    <w:rsid w:val="007C7787"/>
    <w:rsid w:val="007D29FD"/>
    <w:rsid w:val="007D314C"/>
    <w:rsid w:val="007D3371"/>
    <w:rsid w:val="007E4D4A"/>
    <w:rsid w:val="007E7053"/>
    <w:rsid w:val="007E7E53"/>
    <w:rsid w:val="007F6F73"/>
    <w:rsid w:val="007F7FD6"/>
    <w:rsid w:val="0080079F"/>
    <w:rsid w:val="00810FC9"/>
    <w:rsid w:val="00812BF2"/>
    <w:rsid w:val="0081546B"/>
    <w:rsid w:val="00815556"/>
    <w:rsid w:val="0081683F"/>
    <w:rsid w:val="00827525"/>
    <w:rsid w:val="00827E22"/>
    <w:rsid w:val="0083415E"/>
    <w:rsid w:val="00836C49"/>
    <w:rsid w:val="00836D42"/>
    <w:rsid w:val="00841A7D"/>
    <w:rsid w:val="008426F6"/>
    <w:rsid w:val="00845742"/>
    <w:rsid w:val="00852441"/>
    <w:rsid w:val="00854AE2"/>
    <w:rsid w:val="00864410"/>
    <w:rsid w:val="0086679B"/>
    <w:rsid w:val="0087411E"/>
    <w:rsid w:val="008752BE"/>
    <w:rsid w:val="00880CFA"/>
    <w:rsid w:val="00882124"/>
    <w:rsid w:val="00884B58"/>
    <w:rsid w:val="00896510"/>
    <w:rsid w:val="00896C63"/>
    <w:rsid w:val="008A33E7"/>
    <w:rsid w:val="008A3BE2"/>
    <w:rsid w:val="008A4FC6"/>
    <w:rsid w:val="008B3D85"/>
    <w:rsid w:val="008B548F"/>
    <w:rsid w:val="008B62D8"/>
    <w:rsid w:val="008B7639"/>
    <w:rsid w:val="008C1A95"/>
    <w:rsid w:val="008C3207"/>
    <w:rsid w:val="008C6D12"/>
    <w:rsid w:val="008D1A3F"/>
    <w:rsid w:val="008E3CD1"/>
    <w:rsid w:val="008E4950"/>
    <w:rsid w:val="008E5BED"/>
    <w:rsid w:val="008E7EEF"/>
    <w:rsid w:val="008F421D"/>
    <w:rsid w:val="008F4396"/>
    <w:rsid w:val="008F58DE"/>
    <w:rsid w:val="00903779"/>
    <w:rsid w:val="00911F7C"/>
    <w:rsid w:val="00913725"/>
    <w:rsid w:val="009167ED"/>
    <w:rsid w:val="00916E19"/>
    <w:rsid w:val="009179FF"/>
    <w:rsid w:val="00932C43"/>
    <w:rsid w:val="00937F2D"/>
    <w:rsid w:val="00942760"/>
    <w:rsid w:val="00951A24"/>
    <w:rsid w:val="00951B74"/>
    <w:rsid w:val="00953769"/>
    <w:rsid w:val="009563C0"/>
    <w:rsid w:val="009567B1"/>
    <w:rsid w:val="00956BDD"/>
    <w:rsid w:val="00963075"/>
    <w:rsid w:val="009634B8"/>
    <w:rsid w:val="0097022C"/>
    <w:rsid w:val="0097426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42F3"/>
    <w:rsid w:val="009B701A"/>
    <w:rsid w:val="009B7379"/>
    <w:rsid w:val="009C03AA"/>
    <w:rsid w:val="009C2825"/>
    <w:rsid w:val="009C451A"/>
    <w:rsid w:val="009C783A"/>
    <w:rsid w:val="009D2CD2"/>
    <w:rsid w:val="009D3E10"/>
    <w:rsid w:val="009D4C16"/>
    <w:rsid w:val="009D5103"/>
    <w:rsid w:val="009D72DB"/>
    <w:rsid w:val="009E0462"/>
    <w:rsid w:val="009E0B31"/>
    <w:rsid w:val="009E6C96"/>
    <w:rsid w:val="009F2AB4"/>
    <w:rsid w:val="00A02024"/>
    <w:rsid w:val="00A06635"/>
    <w:rsid w:val="00A07AEC"/>
    <w:rsid w:val="00A105B9"/>
    <w:rsid w:val="00A116BB"/>
    <w:rsid w:val="00A11EA3"/>
    <w:rsid w:val="00A1688A"/>
    <w:rsid w:val="00A17159"/>
    <w:rsid w:val="00A17983"/>
    <w:rsid w:val="00A2297A"/>
    <w:rsid w:val="00A25BD2"/>
    <w:rsid w:val="00A26ACD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2F3B"/>
    <w:rsid w:val="00A6328B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C7B01"/>
    <w:rsid w:val="00AD4E24"/>
    <w:rsid w:val="00AE4A7B"/>
    <w:rsid w:val="00AE7032"/>
    <w:rsid w:val="00AF46D0"/>
    <w:rsid w:val="00B038EB"/>
    <w:rsid w:val="00B039A1"/>
    <w:rsid w:val="00B16C26"/>
    <w:rsid w:val="00B215FD"/>
    <w:rsid w:val="00B31EEB"/>
    <w:rsid w:val="00B32714"/>
    <w:rsid w:val="00B35AB9"/>
    <w:rsid w:val="00B36348"/>
    <w:rsid w:val="00B400D5"/>
    <w:rsid w:val="00B45833"/>
    <w:rsid w:val="00B547E5"/>
    <w:rsid w:val="00B554A1"/>
    <w:rsid w:val="00B60C07"/>
    <w:rsid w:val="00B62890"/>
    <w:rsid w:val="00B84C9F"/>
    <w:rsid w:val="00B84E7E"/>
    <w:rsid w:val="00BB3CEB"/>
    <w:rsid w:val="00BB504F"/>
    <w:rsid w:val="00BC1E55"/>
    <w:rsid w:val="00BC4399"/>
    <w:rsid w:val="00BD0F67"/>
    <w:rsid w:val="00BD1A83"/>
    <w:rsid w:val="00BD25EB"/>
    <w:rsid w:val="00BE0A26"/>
    <w:rsid w:val="00BE38E9"/>
    <w:rsid w:val="00BE6A92"/>
    <w:rsid w:val="00BE704D"/>
    <w:rsid w:val="00BE71E2"/>
    <w:rsid w:val="00BF7FB3"/>
    <w:rsid w:val="00C02B39"/>
    <w:rsid w:val="00C04826"/>
    <w:rsid w:val="00C05BC2"/>
    <w:rsid w:val="00C0754F"/>
    <w:rsid w:val="00C07610"/>
    <w:rsid w:val="00C10ED7"/>
    <w:rsid w:val="00C11453"/>
    <w:rsid w:val="00C11DB9"/>
    <w:rsid w:val="00C126C6"/>
    <w:rsid w:val="00C1508D"/>
    <w:rsid w:val="00C215D6"/>
    <w:rsid w:val="00C2619B"/>
    <w:rsid w:val="00C27C2B"/>
    <w:rsid w:val="00C30541"/>
    <w:rsid w:val="00C371EF"/>
    <w:rsid w:val="00C37D6A"/>
    <w:rsid w:val="00C4297B"/>
    <w:rsid w:val="00C471CA"/>
    <w:rsid w:val="00C47BAF"/>
    <w:rsid w:val="00C54D95"/>
    <w:rsid w:val="00C6162C"/>
    <w:rsid w:val="00C617C9"/>
    <w:rsid w:val="00C70D7A"/>
    <w:rsid w:val="00C729BC"/>
    <w:rsid w:val="00C73149"/>
    <w:rsid w:val="00C738F5"/>
    <w:rsid w:val="00C87445"/>
    <w:rsid w:val="00C877B1"/>
    <w:rsid w:val="00C87937"/>
    <w:rsid w:val="00C902CA"/>
    <w:rsid w:val="00C9462F"/>
    <w:rsid w:val="00C97264"/>
    <w:rsid w:val="00C97E1C"/>
    <w:rsid w:val="00CA143E"/>
    <w:rsid w:val="00CA1D70"/>
    <w:rsid w:val="00CA295E"/>
    <w:rsid w:val="00CA62ED"/>
    <w:rsid w:val="00CB1947"/>
    <w:rsid w:val="00CB7FFB"/>
    <w:rsid w:val="00CC0B01"/>
    <w:rsid w:val="00CC12C0"/>
    <w:rsid w:val="00CC4D1D"/>
    <w:rsid w:val="00CC77D3"/>
    <w:rsid w:val="00CD2C5A"/>
    <w:rsid w:val="00CD3F16"/>
    <w:rsid w:val="00CD5D1C"/>
    <w:rsid w:val="00CE4748"/>
    <w:rsid w:val="00CF0555"/>
    <w:rsid w:val="00CF1C59"/>
    <w:rsid w:val="00D03307"/>
    <w:rsid w:val="00D0770E"/>
    <w:rsid w:val="00D11066"/>
    <w:rsid w:val="00D12071"/>
    <w:rsid w:val="00D12B20"/>
    <w:rsid w:val="00D135B2"/>
    <w:rsid w:val="00D20E94"/>
    <w:rsid w:val="00D217CE"/>
    <w:rsid w:val="00D22BA9"/>
    <w:rsid w:val="00D23B11"/>
    <w:rsid w:val="00D30AF8"/>
    <w:rsid w:val="00D369DE"/>
    <w:rsid w:val="00D376B9"/>
    <w:rsid w:val="00D37A0F"/>
    <w:rsid w:val="00D40BF0"/>
    <w:rsid w:val="00D50A39"/>
    <w:rsid w:val="00D57345"/>
    <w:rsid w:val="00D62BA8"/>
    <w:rsid w:val="00D73A64"/>
    <w:rsid w:val="00D758A0"/>
    <w:rsid w:val="00D75F6D"/>
    <w:rsid w:val="00D7767F"/>
    <w:rsid w:val="00D81602"/>
    <w:rsid w:val="00D81EC1"/>
    <w:rsid w:val="00D833EB"/>
    <w:rsid w:val="00D835A2"/>
    <w:rsid w:val="00D83BF2"/>
    <w:rsid w:val="00D842B9"/>
    <w:rsid w:val="00D86100"/>
    <w:rsid w:val="00D94AFC"/>
    <w:rsid w:val="00D9586D"/>
    <w:rsid w:val="00D96C50"/>
    <w:rsid w:val="00D97046"/>
    <w:rsid w:val="00DA0CCE"/>
    <w:rsid w:val="00DA22D0"/>
    <w:rsid w:val="00DA26C1"/>
    <w:rsid w:val="00DA3DE7"/>
    <w:rsid w:val="00DA4210"/>
    <w:rsid w:val="00DA4BB2"/>
    <w:rsid w:val="00DB0FAF"/>
    <w:rsid w:val="00DB5C12"/>
    <w:rsid w:val="00DC3CFE"/>
    <w:rsid w:val="00DC4864"/>
    <w:rsid w:val="00DC4B6D"/>
    <w:rsid w:val="00DD2198"/>
    <w:rsid w:val="00DD2207"/>
    <w:rsid w:val="00DD5E1A"/>
    <w:rsid w:val="00DE01CB"/>
    <w:rsid w:val="00DE2983"/>
    <w:rsid w:val="00DE2F24"/>
    <w:rsid w:val="00DF0069"/>
    <w:rsid w:val="00DF22F5"/>
    <w:rsid w:val="00DF7C45"/>
    <w:rsid w:val="00E06DD7"/>
    <w:rsid w:val="00E35391"/>
    <w:rsid w:val="00E36E70"/>
    <w:rsid w:val="00E37F98"/>
    <w:rsid w:val="00E4303C"/>
    <w:rsid w:val="00E439FD"/>
    <w:rsid w:val="00E45147"/>
    <w:rsid w:val="00E45C3A"/>
    <w:rsid w:val="00E47AC5"/>
    <w:rsid w:val="00E5686C"/>
    <w:rsid w:val="00E57AE4"/>
    <w:rsid w:val="00E80D53"/>
    <w:rsid w:val="00E86323"/>
    <w:rsid w:val="00E909FC"/>
    <w:rsid w:val="00EA1ED6"/>
    <w:rsid w:val="00EB09E5"/>
    <w:rsid w:val="00EB10DF"/>
    <w:rsid w:val="00EB22B4"/>
    <w:rsid w:val="00EB2AC7"/>
    <w:rsid w:val="00EB673B"/>
    <w:rsid w:val="00EB689B"/>
    <w:rsid w:val="00EC07FF"/>
    <w:rsid w:val="00EC26B8"/>
    <w:rsid w:val="00EC7DE0"/>
    <w:rsid w:val="00ED3CC4"/>
    <w:rsid w:val="00EE01A1"/>
    <w:rsid w:val="00EE779B"/>
    <w:rsid w:val="00EF1792"/>
    <w:rsid w:val="00EF4A2F"/>
    <w:rsid w:val="00EF59BB"/>
    <w:rsid w:val="00EF5A9D"/>
    <w:rsid w:val="00F0264B"/>
    <w:rsid w:val="00F04ADC"/>
    <w:rsid w:val="00F05C80"/>
    <w:rsid w:val="00F060D8"/>
    <w:rsid w:val="00F06E54"/>
    <w:rsid w:val="00F1248F"/>
    <w:rsid w:val="00F15423"/>
    <w:rsid w:val="00F167D2"/>
    <w:rsid w:val="00F2031E"/>
    <w:rsid w:val="00F2230C"/>
    <w:rsid w:val="00F32559"/>
    <w:rsid w:val="00F36DA5"/>
    <w:rsid w:val="00F463C3"/>
    <w:rsid w:val="00F501A9"/>
    <w:rsid w:val="00F53812"/>
    <w:rsid w:val="00F56FAF"/>
    <w:rsid w:val="00F57756"/>
    <w:rsid w:val="00F63B31"/>
    <w:rsid w:val="00F64F76"/>
    <w:rsid w:val="00F65C33"/>
    <w:rsid w:val="00F661BC"/>
    <w:rsid w:val="00F676B4"/>
    <w:rsid w:val="00F718AA"/>
    <w:rsid w:val="00F71929"/>
    <w:rsid w:val="00F742A9"/>
    <w:rsid w:val="00F76AB4"/>
    <w:rsid w:val="00F8009E"/>
    <w:rsid w:val="00F91A3B"/>
    <w:rsid w:val="00F923CA"/>
    <w:rsid w:val="00F92ECB"/>
    <w:rsid w:val="00F931D6"/>
    <w:rsid w:val="00F97844"/>
    <w:rsid w:val="00F97B78"/>
    <w:rsid w:val="00FA30B9"/>
    <w:rsid w:val="00FA4BBB"/>
    <w:rsid w:val="00FA5D8B"/>
    <w:rsid w:val="00FA616E"/>
    <w:rsid w:val="00FA672D"/>
    <w:rsid w:val="00FA7F73"/>
    <w:rsid w:val="00FB0A20"/>
    <w:rsid w:val="00FB2AE5"/>
    <w:rsid w:val="00FB45E4"/>
    <w:rsid w:val="00FB6F87"/>
    <w:rsid w:val="00FC1444"/>
    <w:rsid w:val="00FC3A5C"/>
    <w:rsid w:val="00FC6518"/>
    <w:rsid w:val="00FD068C"/>
    <w:rsid w:val="00FD088B"/>
    <w:rsid w:val="00FD435F"/>
    <w:rsid w:val="00FD706E"/>
    <w:rsid w:val="00FE187B"/>
    <w:rsid w:val="00FF050B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5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5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55282-405B-496A-9095-AB78AB30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167</TotalTime>
  <Pages>3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jstachowiak</cp:lastModifiedBy>
  <cp:revision>111</cp:revision>
  <cp:lastPrinted>2025-02-03T07:23:00Z</cp:lastPrinted>
  <dcterms:created xsi:type="dcterms:W3CDTF">2023-11-24T13:01:00Z</dcterms:created>
  <dcterms:modified xsi:type="dcterms:W3CDTF">2025-10-24T07:52:00Z</dcterms:modified>
</cp:coreProperties>
</file>